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BC732" w14:textId="77777777" w:rsidR="001E2A20" w:rsidRDefault="00AA02E5" w:rsidP="001E2A20">
      <w:r>
        <w:rPr>
          <w:rFonts w:hint="eastAsia"/>
        </w:rPr>
        <w:t xml:space="preserve">                    </w:t>
      </w:r>
      <w:r w:rsidR="001E2A20">
        <w:rPr>
          <w:rFonts w:hint="eastAsia"/>
        </w:rPr>
        <w:t xml:space="preserve">                                                                               </w:t>
      </w:r>
    </w:p>
    <w:p w14:paraId="6AB5B7AE" w14:textId="77777777" w:rsidR="001E2A20" w:rsidRDefault="001E2A20" w:rsidP="001E2A20"/>
    <w:p w14:paraId="58548B57" w14:textId="77777777" w:rsidR="001E2A20" w:rsidRDefault="001E2A20" w:rsidP="001E2A20"/>
    <w:p w14:paraId="3E726F7C" w14:textId="77777777" w:rsidR="001E2A20" w:rsidRDefault="001E2A20" w:rsidP="001E2A20">
      <w:pPr>
        <w:jc w:val="center"/>
      </w:pPr>
    </w:p>
    <w:p w14:paraId="472BAA95" w14:textId="77777777" w:rsidR="001E2A20" w:rsidRDefault="001E2A20" w:rsidP="001E2A20">
      <w:pPr>
        <w:jc w:val="center"/>
        <w:rPr>
          <w:rFonts w:ascii="华文行楷" w:eastAsia="华文行楷"/>
          <w:sz w:val="72"/>
        </w:rPr>
      </w:pPr>
      <w:r>
        <w:rPr>
          <w:rFonts w:ascii="华文行楷" w:eastAsia="华文行楷" w:hint="eastAsia"/>
          <w:sz w:val="72"/>
          <w:szCs w:val="48"/>
        </w:rPr>
        <w:t>无锡城市职业技术学院</w:t>
      </w:r>
    </w:p>
    <w:p w14:paraId="713BFB5B" w14:textId="77777777" w:rsidR="001E2A20" w:rsidRPr="00B82632" w:rsidRDefault="001E2A20" w:rsidP="001E2A20">
      <w:pPr>
        <w:jc w:val="center"/>
        <w:rPr>
          <w:rFonts w:ascii="宋体" w:hAnsi="宋体"/>
          <w:b/>
          <w:bCs/>
          <w:sz w:val="52"/>
          <w:szCs w:val="52"/>
        </w:rPr>
      </w:pPr>
    </w:p>
    <w:p w14:paraId="2526BB1C" w14:textId="77777777" w:rsidR="001E2A20" w:rsidRDefault="001E2A20" w:rsidP="001E2A20">
      <w:pPr>
        <w:jc w:val="center"/>
        <w:rPr>
          <w:rFonts w:eastAsia="楷体_GB2312"/>
          <w:sz w:val="28"/>
        </w:rPr>
      </w:pPr>
      <w:r>
        <w:rPr>
          <w:rFonts w:ascii="宋体" w:hAnsi="宋体" w:hint="eastAsia"/>
          <w:b/>
          <w:bCs/>
          <w:sz w:val="52"/>
          <w:szCs w:val="52"/>
        </w:rPr>
        <w:t>实 验（实 训）报 告</w:t>
      </w:r>
    </w:p>
    <w:p w14:paraId="59E4EE1F" w14:textId="77777777" w:rsidR="001E2A20" w:rsidRDefault="001E2A20" w:rsidP="001E2A20">
      <w:pPr>
        <w:rPr>
          <w:rFonts w:eastAsia="楷体_GB2312"/>
          <w:sz w:val="28"/>
        </w:rPr>
      </w:pPr>
    </w:p>
    <w:p w14:paraId="3E900A02" w14:textId="77777777" w:rsidR="001E2A20" w:rsidRDefault="00AA02E5" w:rsidP="001E2A20">
      <w:pPr>
        <w:rPr>
          <w:rFonts w:eastAsia="楷体_GB2312"/>
          <w:sz w:val="28"/>
        </w:rPr>
      </w:pPr>
      <w:r>
        <w:rPr>
          <w:rFonts w:eastAsia="楷体_GB2312" w:hint="eastAsia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36DCB409" w14:textId="77777777" w:rsidR="001E2A20" w:rsidRDefault="001E2A20" w:rsidP="001E2A20">
      <w:pPr>
        <w:rPr>
          <w:rFonts w:eastAsia="楷体_GB2312"/>
          <w:sz w:val="28"/>
        </w:rPr>
      </w:pPr>
    </w:p>
    <w:p w14:paraId="4BF397C8" w14:textId="77777777" w:rsidR="001E2A20" w:rsidRDefault="001E2A20" w:rsidP="001E2A20">
      <w:pPr>
        <w:ind w:firstLineChars="300" w:firstLine="1084"/>
        <w:rPr>
          <w:rFonts w:eastAsia="楷体_GB2312"/>
          <w:bCs/>
          <w:sz w:val="36"/>
          <w:szCs w:val="28"/>
          <w:u w:val="single"/>
        </w:rPr>
      </w:pPr>
      <w:r>
        <w:rPr>
          <w:rFonts w:eastAsia="楷体_GB2312" w:hint="eastAsia"/>
          <w:b/>
          <w:bCs/>
          <w:sz w:val="36"/>
          <w:szCs w:val="28"/>
        </w:rPr>
        <w:t>所属课程名称</w:t>
      </w:r>
      <w:r>
        <w:rPr>
          <w:rFonts w:eastAsia="楷体_GB2312" w:hint="eastAsia"/>
          <w:b/>
          <w:bCs/>
          <w:sz w:val="36"/>
          <w:szCs w:val="28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</w:t>
      </w:r>
      <w:r>
        <w:rPr>
          <w:rFonts w:eastAsia="楷体_GB2312" w:hint="eastAsia"/>
          <w:bCs/>
          <w:sz w:val="36"/>
          <w:szCs w:val="28"/>
          <w:u w:val="single"/>
        </w:rPr>
        <w:t>网络安全与防护</w:t>
      </w:r>
      <w:r>
        <w:rPr>
          <w:rFonts w:eastAsia="楷体_GB2312" w:hint="eastAsia"/>
          <w:bCs/>
          <w:sz w:val="36"/>
          <w:szCs w:val="28"/>
          <w:u w:val="single"/>
        </w:rPr>
        <w:t xml:space="preserve"> </w:t>
      </w:r>
      <w:r>
        <w:rPr>
          <w:rFonts w:eastAsia="楷体_GB2312"/>
          <w:bCs/>
          <w:sz w:val="36"/>
          <w:szCs w:val="28"/>
          <w:u w:val="single"/>
        </w:rPr>
        <w:t xml:space="preserve">  </w:t>
      </w:r>
    </w:p>
    <w:p w14:paraId="5B12BDAE" w14:textId="77777777" w:rsidR="001E2A20" w:rsidRDefault="001E2A20" w:rsidP="001E2A20">
      <w:pPr>
        <w:ind w:firstLineChars="392" w:firstLine="826"/>
        <w:rPr>
          <w:rFonts w:ascii="楷体_GB2312" w:eastAsia="楷体_GB2312"/>
          <w:b/>
          <w:bCs/>
          <w:szCs w:val="28"/>
        </w:rPr>
      </w:pPr>
    </w:p>
    <w:p w14:paraId="790396DF" w14:textId="77777777" w:rsidR="001E2A20" w:rsidRDefault="001E2A20" w:rsidP="001E2A20">
      <w:pPr>
        <w:rPr>
          <w:rFonts w:eastAsia="楷体_GB2312"/>
          <w:b/>
          <w:bCs/>
          <w:sz w:val="36"/>
        </w:rPr>
      </w:pPr>
    </w:p>
    <w:p w14:paraId="19BFE0F9" w14:textId="7165064A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班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级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>计网</w:t>
      </w:r>
      <w:r w:rsidR="00153052">
        <w:rPr>
          <w:rFonts w:eastAsia="楷体_GB2312" w:hint="eastAsia"/>
          <w:bCs/>
          <w:sz w:val="32"/>
          <w:szCs w:val="32"/>
          <w:u w:val="single"/>
        </w:rPr>
        <w:t>2201</w:t>
      </w:r>
      <w:r w:rsidR="00A03609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A03609">
        <w:rPr>
          <w:rFonts w:eastAsia="楷体_GB2312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712682F3" w14:textId="7FFB66EB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学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号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153052">
        <w:rPr>
          <w:rFonts w:eastAsia="楷体_GB2312" w:hint="eastAsia"/>
          <w:bCs/>
          <w:sz w:val="32"/>
          <w:szCs w:val="32"/>
          <w:u w:val="single"/>
        </w:rPr>
        <w:t>1422040326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    </w:t>
      </w:r>
      <w:r>
        <w:rPr>
          <w:rFonts w:eastAsia="楷体_GB2312"/>
          <w:bCs/>
          <w:sz w:val="32"/>
          <w:szCs w:val="32"/>
          <w:u w:val="single"/>
        </w:rPr>
        <w:t xml:space="preserve">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</w:p>
    <w:p w14:paraId="6D7AA3F4" w14:textId="6CDE05F3" w:rsidR="001E2A20" w:rsidRDefault="001E2A20" w:rsidP="001E2A20">
      <w:pPr>
        <w:ind w:firstLineChars="400" w:firstLine="1285"/>
        <w:rPr>
          <w:rFonts w:eastAsia="楷体_GB2312"/>
          <w:bCs/>
          <w:sz w:val="32"/>
          <w:szCs w:val="32"/>
          <w:u w:val="single"/>
        </w:rPr>
      </w:pPr>
      <w:r>
        <w:rPr>
          <w:rFonts w:eastAsia="楷体_GB2312" w:hint="eastAsia"/>
          <w:b/>
          <w:bCs/>
          <w:sz w:val="32"/>
          <w:szCs w:val="32"/>
        </w:rPr>
        <w:t>姓</w:t>
      </w:r>
      <w:r>
        <w:rPr>
          <w:rFonts w:eastAsia="楷体_GB2312" w:hint="eastAsia"/>
          <w:b/>
          <w:bCs/>
          <w:sz w:val="32"/>
          <w:szCs w:val="32"/>
        </w:rPr>
        <w:t xml:space="preserve">    </w:t>
      </w:r>
      <w:r>
        <w:rPr>
          <w:rFonts w:eastAsia="楷体_GB2312" w:hint="eastAsia"/>
          <w:b/>
          <w:bCs/>
          <w:sz w:val="32"/>
          <w:szCs w:val="32"/>
        </w:rPr>
        <w:t>名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153052">
        <w:rPr>
          <w:rFonts w:eastAsia="楷体_GB2312" w:hint="eastAsia"/>
          <w:bCs/>
          <w:sz w:val="32"/>
          <w:szCs w:val="32"/>
          <w:u w:val="single"/>
        </w:rPr>
        <w:t>何柄含</w:t>
      </w:r>
      <w:r w:rsidR="005C16AC"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>
        <w:rPr>
          <w:rFonts w:eastAsia="楷体_GB2312" w:hint="eastAsia"/>
          <w:bCs/>
          <w:sz w:val="32"/>
          <w:szCs w:val="32"/>
          <w:u w:val="single"/>
        </w:rPr>
        <w:t xml:space="preserve"> </w:t>
      </w:r>
      <w:r w:rsidR="00BF3CA0">
        <w:rPr>
          <w:rFonts w:eastAsia="楷体_GB2312" w:hint="eastAsia"/>
          <w:bCs/>
          <w:sz w:val="32"/>
          <w:szCs w:val="32"/>
          <w:u w:val="single"/>
        </w:rPr>
        <w:t xml:space="preserve">   </w:t>
      </w:r>
      <w:r w:rsidR="005C16AC">
        <w:rPr>
          <w:rFonts w:eastAsia="楷体_GB2312"/>
          <w:bCs/>
          <w:sz w:val="32"/>
          <w:szCs w:val="32"/>
          <w:u w:val="single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</w:t>
      </w:r>
      <w:r>
        <w:rPr>
          <w:rFonts w:eastAsia="楷体_GB2312"/>
          <w:bCs/>
          <w:sz w:val="32"/>
          <w:szCs w:val="32"/>
          <w:u w:val="single"/>
        </w:rPr>
        <w:t xml:space="preserve">    </w:t>
      </w:r>
    </w:p>
    <w:p w14:paraId="14F0B544" w14:textId="77777777" w:rsidR="001E2A20" w:rsidRDefault="001E2A20" w:rsidP="001E2A20">
      <w:pPr>
        <w:ind w:firstLineChars="400" w:firstLine="1285"/>
        <w:rPr>
          <w:rFonts w:eastAsia="楷体_GB2312"/>
          <w:b/>
          <w:bCs/>
          <w:sz w:val="32"/>
          <w:szCs w:val="32"/>
        </w:rPr>
      </w:pPr>
      <w:r>
        <w:rPr>
          <w:rFonts w:eastAsia="楷体_GB2312" w:hint="eastAsia"/>
          <w:b/>
          <w:bCs/>
          <w:sz w:val="32"/>
          <w:szCs w:val="32"/>
        </w:rPr>
        <w:t>指导教师</w:t>
      </w:r>
      <w:r>
        <w:rPr>
          <w:rFonts w:eastAsia="楷体_GB2312" w:hint="eastAsia"/>
          <w:b/>
          <w:bCs/>
          <w:sz w:val="32"/>
          <w:szCs w:val="32"/>
        </w:rPr>
        <w:t xml:space="preserve"> 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  <w:r>
        <w:rPr>
          <w:rFonts w:eastAsia="楷体_GB2312" w:hint="eastAsia"/>
          <w:bCs/>
          <w:sz w:val="32"/>
          <w:szCs w:val="32"/>
          <w:u w:val="single"/>
        </w:rPr>
        <w:t>徐峰</w:t>
      </w:r>
      <w:r>
        <w:rPr>
          <w:rFonts w:eastAsia="楷体_GB2312" w:hint="eastAsia"/>
          <w:bCs/>
          <w:sz w:val="32"/>
          <w:szCs w:val="32"/>
          <w:u w:val="single"/>
        </w:rPr>
        <w:t xml:space="preserve">           </w:t>
      </w:r>
    </w:p>
    <w:p w14:paraId="71669B49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08603875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6E629A92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57D0CA79" w14:textId="77777777" w:rsidR="001E2A20" w:rsidRDefault="001E2A20" w:rsidP="001E2A20">
      <w:pPr>
        <w:rPr>
          <w:rFonts w:eastAsia="楷体_GB2312"/>
          <w:b/>
          <w:bCs/>
          <w:sz w:val="28"/>
        </w:rPr>
      </w:pPr>
    </w:p>
    <w:p w14:paraId="7FF47279" w14:textId="77777777" w:rsidR="001E2A20" w:rsidRDefault="001E2A20" w:rsidP="001E2A20">
      <w:pPr>
        <w:jc w:val="center"/>
        <w:rPr>
          <w:rFonts w:eastAsia="楷体_GB2312"/>
          <w:bCs/>
          <w:sz w:val="28"/>
        </w:rPr>
      </w:pPr>
      <w:r>
        <w:rPr>
          <w:rFonts w:eastAsia="楷体_GB2312" w:hint="eastAsia"/>
          <w:bCs/>
          <w:sz w:val="28"/>
        </w:rPr>
        <w:t>无锡城市职业技术学院教务处监制</w:t>
      </w:r>
    </w:p>
    <w:p w14:paraId="5FD88916" w14:textId="77777777" w:rsidR="001E2A20" w:rsidRDefault="001E2A20" w:rsidP="001E2A20">
      <w:pPr>
        <w:tabs>
          <w:tab w:val="left" w:pos="5970"/>
        </w:tabs>
        <w:spacing w:line="0" w:lineRule="atLeast"/>
        <w:rPr>
          <w:rFonts w:eastAsia="楷体_GB2312"/>
          <w:b/>
          <w:bCs/>
          <w:sz w:val="32"/>
        </w:rPr>
      </w:pPr>
      <w:r>
        <w:rPr>
          <w:rFonts w:eastAsia="楷体_GB2312"/>
          <w:b/>
          <w:bCs/>
          <w:sz w:val="32"/>
        </w:rPr>
        <w:br w:type="page"/>
      </w:r>
    </w:p>
    <w:p w14:paraId="110FF806" w14:textId="00505AF4" w:rsidR="001E2A20" w:rsidRDefault="001E2A20" w:rsidP="001E2A20">
      <w:pPr>
        <w:tabs>
          <w:tab w:val="left" w:pos="5970"/>
        </w:tabs>
        <w:spacing w:line="0" w:lineRule="atLeast"/>
        <w:rPr>
          <w:rFonts w:eastAsia="楷体_GB2312" w:hint="eastAsia"/>
          <w:bCs/>
          <w:sz w:val="32"/>
        </w:rPr>
      </w:pPr>
      <w:r>
        <w:rPr>
          <w:rFonts w:eastAsia="楷体_GB2312" w:hint="eastAsia"/>
          <w:b/>
          <w:bCs/>
          <w:sz w:val="32"/>
        </w:rPr>
        <w:lastRenderedPageBreak/>
        <w:t>项目名称：</w:t>
      </w:r>
      <w:bookmarkStart w:id="0" w:name="OLE_LINK1"/>
      <w:r w:rsidR="00153052" w:rsidRPr="00153052">
        <w:rPr>
          <w:rFonts w:eastAsia="楷体_GB2312" w:hint="eastAsia"/>
          <w:b/>
          <w:bCs/>
          <w:sz w:val="32"/>
        </w:rPr>
        <w:t>使用工具软件</w:t>
      </w:r>
      <w:proofErr w:type="spellStart"/>
      <w:r w:rsidR="00153052" w:rsidRPr="00153052">
        <w:rPr>
          <w:rFonts w:eastAsia="楷体_GB2312"/>
          <w:b/>
          <w:bCs/>
          <w:sz w:val="32"/>
        </w:rPr>
        <w:t>djxyxs</w:t>
      </w:r>
      <w:proofErr w:type="spellEnd"/>
      <w:r w:rsidR="00153052" w:rsidRPr="00153052">
        <w:rPr>
          <w:rFonts w:eastAsia="楷体_GB2312" w:hint="eastAsia"/>
          <w:b/>
          <w:bCs/>
          <w:sz w:val="32"/>
        </w:rPr>
        <w:t>开启对方的终端服务</w:t>
      </w:r>
      <w:bookmarkEnd w:id="0"/>
      <w:r w:rsidR="007E48FF">
        <w:rPr>
          <w:rFonts w:eastAsia="楷体_GB2312" w:hint="eastAsia"/>
          <w:b/>
          <w:bCs/>
          <w:sz w:val="24"/>
        </w:rPr>
        <w:t xml:space="preserve"> </w:t>
      </w:r>
      <w:r w:rsidR="007E48FF">
        <w:rPr>
          <w:rFonts w:eastAsia="楷体_GB2312" w:hint="eastAsia"/>
          <w:bCs/>
          <w:sz w:val="32"/>
        </w:rPr>
        <w:t>日期：</w:t>
      </w:r>
      <w:r w:rsidR="00153052">
        <w:rPr>
          <w:rFonts w:eastAsia="楷体_GB2312" w:hint="eastAsia"/>
          <w:bCs/>
          <w:sz w:val="32"/>
        </w:rPr>
        <w:t>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13"/>
      </w:tblGrid>
      <w:tr w:rsidR="001E2A20" w14:paraId="2A06FBDF" w14:textId="77777777" w:rsidTr="007D2FAC">
        <w:trPr>
          <w:trHeight w:val="185"/>
        </w:trPr>
        <w:tc>
          <w:tcPr>
            <w:tcW w:w="10013" w:type="dxa"/>
          </w:tcPr>
          <w:p w14:paraId="2CAAA84A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一、实验（实训）概述：</w:t>
            </w:r>
          </w:p>
        </w:tc>
      </w:tr>
      <w:tr w:rsidR="001E2A20" w14:paraId="4BFD0E58" w14:textId="77777777" w:rsidTr="007D2FAC">
        <w:trPr>
          <w:trHeight w:val="185"/>
        </w:trPr>
        <w:tc>
          <w:tcPr>
            <w:tcW w:w="10013" w:type="dxa"/>
          </w:tcPr>
          <w:p w14:paraId="68F95D72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【目的及要求】</w:t>
            </w:r>
          </w:p>
          <w:p w14:paraId="4182CA89" w14:textId="6C9571FD" w:rsidR="00030B55" w:rsidRDefault="00AA02E5" w:rsidP="00CE1002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</w:t>
            </w:r>
            <w:r w:rsidR="00030B55">
              <w:rPr>
                <w:rFonts w:ascii="楷体_GB2312" w:eastAsia="楷体_GB2312" w:hint="eastAsia"/>
                <w:b/>
                <w:bCs/>
                <w:sz w:val="24"/>
              </w:rPr>
              <w:t xml:space="preserve">  </w:t>
            </w:r>
            <w:r w:rsidR="00153052" w:rsidRPr="00153052">
              <w:rPr>
                <w:rFonts w:eastAsia="楷体_GB2312" w:hint="eastAsia"/>
                <w:b/>
                <w:bCs/>
                <w:sz w:val="32"/>
              </w:rPr>
              <w:t>使用工具软件</w:t>
            </w:r>
            <w:proofErr w:type="spellStart"/>
            <w:r w:rsidR="00153052" w:rsidRPr="00153052">
              <w:rPr>
                <w:rFonts w:eastAsia="楷体_GB2312"/>
                <w:b/>
                <w:bCs/>
                <w:sz w:val="32"/>
              </w:rPr>
              <w:t>djxyxs</w:t>
            </w:r>
            <w:proofErr w:type="spellEnd"/>
            <w:r w:rsidR="00153052" w:rsidRPr="00153052">
              <w:rPr>
                <w:rFonts w:eastAsia="楷体_GB2312" w:hint="eastAsia"/>
                <w:b/>
                <w:bCs/>
                <w:sz w:val="32"/>
              </w:rPr>
              <w:t>开启对方的终端服务</w:t>
            </w:r>
          </w:p>
          <w:p w14:paraId="51A0C7BB" w14:textId="77777777" w:rsidR="00AA02E5" w:rsidRDefault="001E2A20" w:rsidP="007A2299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【实验环境】</w:t>
            </w:r>
          </w:p>
          <w:p w14:paraId="4F2E9FB0" w14:textId="77777777" w:rsidR="00153052" w:rsidRPr="00153052" w:rsidRDefault="00153052" w:rsidP="00153052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 xml:space="preserve">服务器操作系统:Windows 2000/windows </w:t>
            </w:r>
            <w:proofErr w:type="spellStart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>xp</w:t>
            </w:r>
            <w:proofErr w:type="spellEnd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 xml:space="preserve"> IP地址为192.168.200.201</w:t>
            </w:r>
          </w:p>
          <w:p w14:paraId="4AB1010C" w14:textId="77777777" w:rsidR="00153052" w:rsidRPr="00153052" w:rsidRDefault="00153052" w:rsidP="00153052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 xml:space="preserve">客户机操作系统:Windows 2000Advance Server / windows </w:t>
            </w:r>
            <w:proofErr w:type="spellStart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>xp</w:t>
            </w:r>
            <w:proofErr w:type="spellEnd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 xml:space="preserve"> IP地址为192.168.200.202</w:t>
            </w:r>
          </w:p>
          <w:p w14:paraId="03820899" w14:textId="77777777" w:rsidR="00153052" w:rsidRPr="00153052" w:rsidRDefault="00153052" w:rsidP="00153052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 xml:space="preserve">实验时，如果没有两台机器，可以使用虚拟机，在虚拟机下安装服务器Windows 2000Advance Server / windows </w:t>
            </w:r>
            <w:proofErr w:type="spellStart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>xp</w:t>
            </w:r>
            <w:proofErr w:type="spellEnd"/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>。也可以把客户机和服务器同时安装到虚拟机下。</w:t>
            </w:r>
          </w:p>
          <w:p w14:paraId="201B223C" w14:textId="2E9083E4" w:rsidR="007A2299" w:rsidRPr="007A2299" w:rsidRDefault="00153052" w:rsidP="00153052">
            <w:pPr>
              <w:tabs>
                <w:tab w:val="left" w:pos="5970"/>
              </w:tabs>
              <w:ind w:firstLine="480"/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 w:hint="eastAsia"/>
                <w:b/>
                <w:bCs/>
                <w:sz w:val="24"/>
              </w:rPr>
              <w:t>工具软件：djxyxs.exe</w:t>
            </w:r>
          </w:p>
        </w:tc>
      </w:tr>
      <w:tr w:rsidR="001E2A20" w14:paraId="41560A5A" w14:textId="77777777" w:rsidTr="007D2FAC">
        <w:trPr>
          <w:trHeight w:val="405"/>
        </w:trPr>
        <w:tc>
          <w:tcPr>
            <w:tcW w:w="10013" w:type="dxa"/>
          </w:tcPr>
          <w:p w14:paraId="461C28CD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t>二、实验（实训）内容：</w:t>
            </w:r>
          </w:p>
        </w:tc>
      </w:tr>
      <w:tr w:rsidR="001E2A20" w14:paraId="4C142559" w14:textId="77777777" w:rsidTr="007D2FAC">
        <w:trPr>
          <w:trHeight w:val="405"/>
        </w:trPr>
        <w:tc>
          <w:tcPr>
            <w:tcW w:w="10013" w:type="dxa"/>
          </w:tcPr>
          <w:p w14:paraId="1CD7FC49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eastAsia="楷体_GB2312" w:hint="eastAsia"/>
                <w:b/>
                <w:bCs/>
                <w:sz w:val="24"/>
              </w:rPr>
              <w:t>实验（实训）过程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eastAsia="楷体_GB2312" w:hint="eastAsia"/>
                <w:b/>
                <w:bCs/>
                <w:sz w:val="24"/>
              </w:rPr>
              <w:t>（步骤、记录、数据、程序等）</w:t>
            </w:r>
          </w:p>
          <w:p w14:paraId="24F62AFA" w14:textId="3DD11934" w:rsidR="006679DB" w:rsidRDefault="00153052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1：在</w:t>
            </w:r>
            <w:proofErr w:type="spellStart"/>
            <w:r>
              <w:rPr>
                <w:rFonts w:ascii="楷体_GB2312" w:eastAsia="楷体_GB2312" w:hint="eastAsia"/>
                <w:bCs/>
                <w:sz w:val="24"/>
              </w:rPr>
              <w:t>winxp</w:t>
            </w:r>
            <w:proofErr w:type="spellEnd"/>
            <w:r>
              <w:rPr>
                <w:rFonts w:ascii="楷体_GB2312" w:eastAsia="楷体_GB2312" w:hint="eastAsia"/>
                <w:bCs/>
                <w:sz w:val="24"/>
              </w:rPr>
              <w:t>中查看端口</w:t>
            </w:r>
          </w:p>
          <w:p w14:paraId="10E17546" w14:textId="16694916" w:rsidR="00153052" w:rsidRDefault="00153052" w:rsidP="00F87D79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 w:rsidRPr="00153052">
              <w:rPr>
                <w:rFonts w:ascii="楷体_GB2312" w:eastAsia="楷体_GB2312"/>
                <w:bCs/>
                <w:sz w:val="24"/>
              </w:rPr>
              <w:drawing>
                <wp:inline distT="0" distB="0" distL="0" distR="0" wp14:anchorId="60257D46" wp14:editId="09211D5E">
                  <wp:extent cx="3939890" cy="2419350"/>
                  <wp:effectExtent l="0" t="0" r="3810" b="0"/>
                  <wp:docPr id="8706836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8365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497" cy="242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5DCE7" w14:textId="3A5025A6" w:rsidR="00153052" w:rsidRDefault="00153052" w:rsidP="00F87D79">
            <w:pPr>
              <w:tabs>
                <w:tab w:val="left" w:pos="5970"/>
              </w:tabs>
              <w:rPr>
                <w:rFonts w:ascii="楷体_GB2312" w:eastAsia="楷体_GB2312" w:hint="eastAsia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2：连接192.168.200.202</w:t>
            </w:r>
          </w:p>
          <w:p w14:paraId="12DB83FA" w14:textId="6B0E008A" w:rsidR="007E48FF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1337A340" wp14:editId="1B7B4C41">
                  <wp:extent cx="3924300" cy="2661331"/>
                  <wp:effectExtent l="0" t="0" r="0" b="5715"/>
                  <wp:docPr id="11970733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07337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482" cy="266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2C86B" w14:textId="48A2446A" w:rsidR="000015D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3：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将软件djxyxs.exe解压到WINNT/Temp中</w:t>
            </w:r>
          </w:p>
          <w:p w14:paraId="7E4CF58A" w14:textId="686B0886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3C5D29F8" wp14:editId="3B239055">
                  <wp:extent cx="4678671" cy="3784600"/>
                  <wp:effectExtent l="0" t="0" r="8255" b="6350"/>
                  <wp:docPr id="6303957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370" cy="3790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E73770" w14:textId="66FA57CE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4：查看是否成功</w:t>
            </w:r>
          </w:p>
          <w:p w14:paraId="2EC05C20" w14:textId="37C1D0B5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21706E8C" wp14:editId="749599BA">
                  <wp:extent cx="4690745" cy="2725296"/>
                  <wp:effectExtent l="0" t="0" r="0" b="0"/>
                  <wp:docPr id="1023454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45492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564" cy="272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94FEB" w14:textId="11255D2E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5：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运行</w:t>
            </w:r>
            <w:proofErr w:type="spellStart"/>
            <w:r>
              <w:rPr>
                <w:rFonts w:ascii="楷体_GB2312" w:eastAsia="楷体_GB2312" w:hint="eastAsia"/>
                <w:b/>
                <w:bCs/>
                <w:sz w:val="24"/>
              </w:rPr>
              <w:t>djxyxs</w:t>
            </w:r>
            <w:proofErr w:type="spellEnd"/>
          </w:p>
          <w:p w14:paraId="356DD241" w14:textId="77777777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25B82741" wp14:editId="61251D45">
                  <wp:extent cx="3721403" cy="2406650"/>
                  <wp:effectExtent l="0" t="0" r="0" b="0"/>
                  <wp:docPr id="12650896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131" cy="241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F5F3DB" w14:textId="0E93D3EC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6：进行安装</w:t>
            </w:r>
          </w:p>
          <w:p w14:paraId="58EA5C11" w14:textId="3416FECC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 w:rsidRPr="0015305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7139A8F4" wp14:editId="18E17952">
                  <wp:extent cx="4388042" cy="2863850"/>
                  <wp:effectExtent l="0" t="0" r="0" b="0"/>
                  <wp:docPr id="1057681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81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19" cy="28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CDD88" w14:textId="0F9F8D0A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7：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重启过后打开端口查看3389端口已经打开</w:t>
            </w:r>
          </w:p>
          <w:p w14:paraId="36721880" w14:textId="435D718B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/>
                <w:b/>
                <w:bCs/>
                <w:noProof/>
                <w:sz w:val="24"/>
              </w:rPr>
              <w:drawing>
                <wp:inline distT="0" distB="0" distL="0" distR="0" wp14:anchorId="2571100C" wp14:editId="3A46E759">
                  <wp:extent cx="4324350" cy="2971919"/>
                  <wp:effectExtent l="0" t="0" r="0" b="0"/>
                  <wp:docPr id="18495360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7391" cy="297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EC55CB" w14:textId="35C864EF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lastRenderedPageBreak/>
              <w:t>8：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输入密码后已经可以登入到win2000中</w:t>
            </w:r>
          </w:p>
          <w:p w14:paraId="184429B3" w14:textId="50461EA1" w:rsidR="00153052" w:rsidRDefault="00153052" w:rsidP="007D2FAC">
            <w:pPr>
              <w:tabs>
                <w:tab w:val="left" w:pos="5970"/>
              </w:tabs>
              <w:rPr>
                <w:rFonts w:ascii="楷体_GB2312" w:eastAsia="楷体_GB2312" w:hint="eastAsia"/>
                <w:b/>
                <w:bCs/>
                <w:sz w:val="24"/>
              </w:rPr>
            </w:pPr>
            <w:r w:rsidRPr="00153052">
              <w:rPr>
                <w:rFonts w:ascii="楷体_GB2312" w:eastAsia="楷体_GB2312"/>
                <w:b/>
                <w:bCs/>
                <w:sz w:val="24"/>
              </w:rPr>
              <w:drawing>
                <wp:inline distT="0" distB="0" distL="0" distR="0" wp14:anchorId="2E69D327" wp14:editId="20D86115">
                  <wp:extent cx="4816476" cy="4095750"/>
                  <wp:effectExtent l="0" t="0" r="3175" b="0"/>
                  <wp:docPr id="10912647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26470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721" cy="409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6600" w14:textId="4D0A1E95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【</w:t>
            </w:r>
            <w:r>
              <w:rPr>
                <w:rFonts w:ascii="楷体_GB2312" w:eastAsia="楷体_GB2312"/>
                <w:b/>
                <w:bCs/>
                <w:sz w:val="24"/>
              </w:rPr>
              <w:t>结论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>】</w:t>
            </w:r>
            <w:r>
              <w:rPr>
                <w:rFonts w:ascii="楷体_GB2312" w:eastAsia="楷体_GB2312"/>
                <w:b/>
                <w:bCs/>
                <w:sz w:val="24"/>
              </w:rPr>
              <w:t>（结果</w:t>
            </w:r>
            <w:r>
              <w:rPr>
                <w:rFonts w:hint="eastAsia"/>
                <w:b/>
                <w:bCs/>
              </w:rPr>
              <w:t>、分析</w:t>
            </w:r>
            <w:r>
              <w:rPr>
                <w:rFonts w:ascii="楷体_GB2312" w:eastAsia="楷体_GB2312"/>
                <w:b/>
                <w:bCs/>
                <w:sz w:val="24"/>
              </w:rPr>
              <w:t>）</w:t>
            </w:r>
          </w:p>
          <w:p w14:paraId="05E8B92A" w14:textId="1B99C7CC" w:rsidR="001E2A20" w:rsidRDefault="00153052" w:rsidP="007D2FAC">
            <w:pPr>
              <w:tabs>
                <w:tab w:val="left" w:pos="5970"/>
              </w:tabs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Segoe UI" w:eastAsia="Segoe UI" w:hAnsi="Segoe UI" w:cs="Segoe UI"/>
                <w:sz w:val="24"/>
                <w:shd w:val="clear" w:color="auto" w:fill="FFFFFF"/>
              </w:rPr>
              <w:t xml:space="preserve">运用 </w:t>
            </w:r>
            <w:proofErr w:type="spellStart"/>
            <w:r>
              <w:rPr>
                <w:rFonts w:ascii="Segoe UI" w:eastAsia="Segoe UI" w:hAnsi="Segoe UI" w:cs="Segoe UI"/>
                <w:sz w:val="24"/>
                <w:shd w:val="clear" w:color="auto" w:fill="FFFFFF"/>
              </w:rPr>
              <w:t>djxyxs</w:t>
            </w:r>
            <w:proofErr w:type="spellEnd"/>
            <w:r>
              <w:rPr>
                <w:rFonts w:ascii="Segoe UI" w:eastAsia="Segoe UI" w:hAnsi="Segoe UI" w:cs="Segoe UI"/>
                <w:sz w:val="24"/>
                <w:shd w:val="clear" w:color="auto" w:fill="FFFFFF"/>
              </w:rPr>
              <w:t xml:space="preserve"> 工具实现了对目标终端服务的开启。这一过程展示了该工具在特定功能实现上的有效性和可用性。</w:t>
            </w:r>
          </w:p>
        </w:tc>
      </w:tr>
      <w:tr w:rsidR="001E2A20" w14:paraId="0C578C7B" w14:textId="77777777" w:rsidTr="007D2FAC">
        <w:trPr>
          <w:trHeight w:val="405"/>
        </w:trPr>
        <w:tc>
          <w:tcPr>
            <w:tcW w:w="10013" w:type="dxa"/>
          </w:tcPr>
          <w:p w14:paraId="3BE99DCD" w14:textId="77777777" w:rsidR="001E2A20" w:rsidRDefault="001E2A20" w:rsidP="007D2FAC">
            <w:pPr>
              <w:tabs>
                <w:tab w:val="left" w:pos="5970"/>
              </w:tabs>
              <w:rPr>
                <w:rFonts w:ascii="楷体_GB2312" w:eastAsia="楷体_GB2312"/>
                <w:b/>
                <w:bCs/>
                <w:sz w:val="28"/>
              </w:rPr>
            </w:pPr>
            <w:r>
              <w:rPr>
                <w:rFonts w:ascii="楷体_GB2312" w:eastAsia="楷体_GB2312" w:hint="eastAsia"/>
                <w:b/>
                <w:bCs/>
                <w:sz w:val="28"/>
              </w:rPr>
              <w:lastRenderedPageBreak/>
              <w:t>三、指导教师评语及成绩：</w:t>
            </w:r>
          </w:p>
        </w:tc>
      </w:tr>
      <w:tr w:rsidR="001E2A20" w14:paraId="4FEDDC32" w14:textId="77777777" w:rsidTr="007D2FAC">
        <w:trPr>
          <w:trHeight w:val="405"/>
        </w:trPr>
        <w:tc>
          <w:tcPr>
            <w:tcW w:w="10013" w:type="dxa"/>
          </w:tcPr>
          <w:p w14:paraId="15B4F758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评语：</w:t>
            </w:r>
          </w:p>
          <w:p w14:paraId="5A81A855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3B23BC04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64F0B7F2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</w:p>
          <w:p w14:paraId="01CDBE99" w14:textId="77777777" w:rsidR="001E2A20" w:rsidRDefault="001E2A20" w:rsidP="007D2FAC">
            <w:pPr>
              <w:tabs>
                <w:tab w:val="left" w:pos="5970"/>
              </w:tabs>
              <w:spacing w:line="0" w:lineRule="atLeast"/>
              <w:ind w:firstLineChars="1494" w:firstLine="3600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>成绩：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</w:t>
            </w:r>
            <w:r w:rsidR="00CE1002">
              <w:rPr>
                <w:rFonts w:ascii="楷体_GB2312" w:eastAsia="楷体_GB2312" w:hint="eastAsia"/>
                <w:b/>
                <w:bCs/>
                <w:sz w:val="24"/>
              </w:rPr>
              <w:t>指导教师签名：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徐峰</w:t>
            </w:r>
          </w:p>
          <w:p w14:paraId="4D15947A" w14:textId="77777777" w:rsidR="001E2A20" w:rsidRDefault="001E2A20" w:rsidP="000A3841">
            <w:pPr>
              <w:tabs>
                <w:tab w:val="left" w:pos="5970"/>
              </w:tabs>
              <w:spacing w:line="0" w:lineRule="atLeast"/>
              <w:rPr>
                <w:rFonts w:ascii="楷体_GB2312" w:eastAsia="楷体_GB2312"/>
                <w:b/>
                <w:bCs/>
                <w:sz w:val="24"/>
              </w:rPr>
            </w:pPr>
            <w:r>
              <w:rPr>
                <w:rFonts w:ascii="楷体_GB2312" w:eastAsia="楷体_GB2312" w:hint="eastAsia"/>
                <w:b/>
                <w:bCs/>
                <w:sz w:val="24"/>
              </w:rPr>
              <w:t xml:space="preserve">                                               批阅日期：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202</w:t>
            </w:r>
            <w:r w:rsidR="00A03609">
              <w:rPr>
                <w:rFonts w:ascii="楷体_GB2312" w:eastAsia="楷体_GB2312"/>
                <w:b/>
                <w:bCs/>
                <w:sz w:val="24"/>
              </w:rPr>
              <w:t>3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年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 xml:space="preserve">月 </w:t>
            </w:r>
            <w:r w:rsidR="005C16AC">
              <w:rPr>
                <w:rFonts w:ascii="楷体_GB2312" w:eastAsia="楷体_GB2312"/>
                <w:b/>
                <w:bCs/>
                <w:sz w:val="24"/>
              </w:rPr>
              <w:t xml:space="preserve"> </w:t>
            </w:r>
            <w:r w:rsidR="005C16AC">
              <w:rPr>
                <w:rFonts w:ascii="楷体_GB2312" w:eastAsia="楷体_GB2312" w:hint="eastAsia"/>
                <w:b/>
                <w:bCs/>
                <w:sz w:val="24"/>
              </w:rPr>
              <w:t>日</w:t>
            </w:r>
          </w:p>
        </w:tc>
      </w:tr>
    </w:tbl>
    <w:p w14:paraId="73254CC4" w14:textId="77777777" w:rsidR="001E2A20" w:rsidRDefault="001E2A20" w:rsidP="001E2A20">
      <w:pPr>
        <w:tabs>
          <w:tab w:val="left" w:pos="5970"/>
        </w:tabs>
        <w:spacing w:line="0" w:lineRule="atLeast"/>
      </w:pPr>
    </w:p>
    <w:p w14:paraId="78FEFCE7" w14:textId="77777777" w:rsidR="00F37D74" w:rsidRDefault="00F37D74"/>
    <w:sectPr w:rsidR="00F37D74" w:rsidSect="00E9653F">
      <w:footerReference w:type="even" r:id="rId15"/>
      <w:footerReference w:type="default" r:id="rId16"/>
      <w:pgSz w:w="11906" w:h="16838"/>
      <w:pgMar w:top="1134" w:right="1134" w:bottom="1134" w:left="1418" w:header="851" w:footer="992" w:gutter="0"/>
      <w:pgNumType w:start="34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7E4A6" w14:textId="77777777" w:rsidR="00EF589E" w:rsidRDefault="00EF589E" w:rsidP="0005307F">
      <w:r>
        <w:separator/>
      </w:r>
    </w:p>
  </w:endnote>
  <w:endnote w:type="continuationSeparator" w:id="0">
    <w:p w14:paraId="158BA78D" w14:textId="77777777" w:rsidR="00EF589E" w:rsidRDefault="00EF589E" w:rsidP="00053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AA6C2" w14:textId="77777777" w:rsidR="0094639B" w:rsidRDefault="00325936">
    <w:pPr>
      <w:pStyle w:val="a4"/>
      <w:framePr w:wrap="around" w:vAnchor="text" w:hAnchor="margin" w:xAlign="right" w:y="1"/>
      <w:rPr>
        <w:rStyle w:val="a3"/>
      </w:rPr>
    </w:pPr>
    <w:r>
      <w:fldChar w:fldCharType="begin"/>
    </w:r>
    <w:r w:rsidR="001E2A20">
      <w:rPr>
        <w:rStyle w:val="a3"/>
      </w:rPr>
      <w:instrText xml:space="preserve">PAGE  </w:instrText>
    </w:r>
    <w:r>
      <w:fldChar w:fldCharType="end"/>
    </w:r>
  </w:p>
  <w:p w14:paraId="323C4B1A" w14:textId="77777777" w:rsidR="0094639B" w:rsidRDefault="0094639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AAADA" w14:textId="77777777" w:rsidR="0094639B" w:rsidRDefault="0094639B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25128" w14:textId="77777777" w:rsidR="00EF589E" w:rsidRDefault="00EF589E" w:rsidP="0005307F">
      <w:r>
        <w:separator/>
      </w:r>
    </w:p>
  </w:footnote>
  <w:footnote w:type="continuationSeparator" w:id="0">
    <w:p w14:paraId="2E3166BE" w14:textId="77777777" w:rsidR="00EF589E" w:rsidRDefault="00EF589E" w:rsidP="00053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35EDE"/>
    <w:multiLevelType w:val="hybridMultilevel"/>
    <w:tmpl w:val="D6AAC208"/>
    <w:lvl w:ilvl="0" w:tplc="6DCEDD7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1E7F77"/>
    <w:multiLevelType w:val="hybridMultilevel"/>
    <w:tmpl w:val="D3C23D60"/>
    <w:lvl w:ilvl="0" w:tplc="A91E53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06863616">
    <w:abstractNumId w:val="0"/>
  </w:num>
  <w:num w:numId="2" w16cid:durableId="853618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20"/>
    <w:rsid w:val="000015D2"/>
    <w:rsid w:val="00030B55"/>
    <w:rsid w:val="0005307F"/>
    <w:rsid w:val="00073752"/>
    <w:rsid w:val="000A3841"/>
    <w:rsid w:val="000F5D65"/>
    <w:rsid w:val="00105F23"/>
    <w:rsid w:val="0011455A"/>
    <w:rsid w:val="0014670A"/>
    <w:rsid w:val="00153052"/>
    <w:rsid w:val="001E2A20"/>
    <w:rsid w:val="00217F08"/>
    <w:rsid w:val="00264118"/>
    <w:rsid w:val="00264DDC"/>
    <w:rsid w:val="00307AF1"/>
    <w:rsid w:val="00325936"/>
    <w:rsid w:val="003E1614"/>
    <w:rsid w:val="00423217"/>
    <w:rsid w:val="00467BAA"/>
    <w:rsid w:val="00511529"/>
    <w:rsid w:val="005254E7"/>
    <w:rsid w:val="00573330"/>
    <w:rsid w:val="005C16AC"/>
    <w:rsid w:val="0061481F"/>
    <w:rsid w:val="006679DB"/>
    <w:rsid w:val="0077473B"/>
    <w:rsid w:val="00790C05"/>
    <w:rsid w:val="007A2299"/>
    <w:rsid w:val="007E48FF"/>
    <w:rsid w:val="00802D6D"/>
    <w:rsid w:val="008816D3"/>
    <w:rsid w:val="00897295"/>
    <w:rsid w:val="0094639B"/>
    <w:rsid w:val="00977D74"/>
    <w:rsid w:val="009B48F4"/>
    <w:rsid w:val="00A03609"/>
    <w:rsid w:val="00A03BE4"/>
    <w:rsid w:val="00AA02E5"/>
    <w:rsid w:val="00AA08AB"/>
    <w:rsid w:val="00B64952"/>
    <w:rsid w:val="00B758C6"/>
    <w:rsid w:val="00BF3CA0"/>
    <w:rsid w:val="00C354E0"/>
    <w:rsid w:val="00CE1002"/>
    <w:rsid w:val="00E224A1"/>
    <w:rsid w:val="00E747DF"/>
    <w:rsid w:val="00E9653F"/>
    <w:rsid w:val="00EF589E"/>
    <w:rsid w:val="00F37D74"/>
    <w:rsid w:val="00F8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9EFA9"/>
  <w15:docId w15:val="{2C80C8C2-91A1-4C66-A749-93C35B5E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2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1E2A20"/>
  </w:style>
  <w:style w:type="paragraph" w:styleId="a4">
    <w:name w:val="footer"/>
    <w:basedOn w:val="a"/>
    <w:link w:val="a5"/>
    <w:rsid w:val="001E2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1E2A20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A02E5"/>
    <w:pPr>
      <w:ind w:firstLineChars="200" w:firstLine="420"/>
    </w:pPr>
  </w:style>
  <w:style w:type="paragraph" w:styleId="a7">
    <w:name w:val="Balloon Text"/>
    <w:basedOn w:val="a"/>
    <w:link w:val="a8"/>
    <w:uiPriority w:val="99"/>
    <w:semiHidden/>
    <w:unhideWhenUsed/>
    <w:rsid w:val="00F87D7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87D79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E1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E10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xtzj</dc:creator>
  <cp:lastModifiedBy>8618066184029</cp:lastModifiedBy>
  <cp:revision>3</cp:revision>
  <dcterms:created xsi:type="dcterms:W3CDTF">2024-04-08T02:31:00Z</dcterms:created>
  <dcterms:modified xsi:type="dcterms:W3CDTF">2024-06-11T13:17:00Z</dcterms:modified>
</cp:coreProperties>
</file>